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4E" w:rsidRDefault="00341F4E" w:rsidP="00341F4E">
      <w:pPr>
        <w:pStyle w:val="AralkYok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YAZI İŞLERİ MÜDÜRLÜĞÜ</w:t>
      </w:r>
    </w:p>
    <w:p w:rsidR="00341F4E" w:rsidRDefault="00341F4E" w:rsidP="00341F4E">
      <w:pPr>
        <w:pStyle w:val="AralkYok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KURULUŞ GÖREV VE ÇALIŞMA YÖNETMELİĞİ</w:t>
      </w:r>
    </w:p>
    <w:p w:rsidR="00620012" w:rsidRPr="003F2758" w:rsidRDefault="00620012" w:rsidP="00620012">
      <w:pPr>
        <w:pStyle w:val="AralkYok"/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3F2758">
        <w:rPr>
          <w:rFonts w:ascii="Times New Roman" w:hAnsi="Times New Roman"/>
          <w:b/>
          <w:color w:val="FF0000"/>
          <w:sz w:val="24"/>
          <w:szCs w:val="24"/>
        </w:rPr>
        <w:t xml:space="preserve">        (10 </w:t>
      </w:r>
      <w:r>
        <w:rPr>
          <w:rFonts w:ascii="Times New Roman" w:hAnsi="Times New Roman"/>
          <w:b/>
          <w:color w:val="FF0000"/>
          <w:sz w:val="24"/>
          <w:szCs w:val="24"/>
        </w:rPr>
        <w:t>Mart</w:t>
      </w:r>
      <w:r w:rsidRPr="003F2758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3F2758">
        <w:rPr>
          <w:rFonts w:ascii="Times New Roman" w:hAnsi="Times New Roman"/>
          <w:b/>
          <w:color w:val="FF0000"/>
          <w:sz w:val="24"/>
          <w:szCs w:val="24"/>
        </w:rPr>
        <w:t xml:space="preserve"> Tarih ve 2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F2758">
        <w:rPr>
          <w:rFonts w:ascii="Times New Roman" w:hAnsi="Times New Roman"/>
          <w:b/>
          <w:color w:val="FF0000"/>
          <w:sz w:val="24"/>
          <w:szCs w:val="24"/>
        </w:rPr>
        <w:t xml:space="preserve"> Sayılı Belediye Meclis Kararı ile Kabul Edilmiştir)</w:t>
      </w:r>
    </w:p>
    <w:p w:rsidR="00341F4E" w:rsidRDefault="00341F4E" w:rsidP="00E214C2">
      <w:pPr>
        <w:pStyle w:val="AralkYok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6B4D">
        <w:rPr>
          <w:rFonts w:ascii="Arial" w:hAnsi="Arial" w:cs="Arial"/>
          <w:b/>
          <w:sz w:val="24"/>
          <w:szCs w:val="24"/>
        </w:rPr>
        <w:t>Yazı İşleri Müdürlüğü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B4D">
        <w:rPr>
          <w:rFonts w:ascii="Arial" w:hAnsi="Arial" w:cs="Arial"/>
          <w:b/>
          <w:sz w:val="24"/>
          <w:szCs w:val="24"/>
        </w:rPr>
        <w:t>Madde 11 –</w:t>
      </w:r>
      <w:r>
        <w:rPr>
          <w:rFonts w:ascii="Arial" w:hAnsi="Arial" w:cs="Arial"/>
          <w:b/>
          <w:sz w:val="24"/>
          <w:szCs w:val="24"/>
        </w:rPr>
        <w:t>(1)</w:t>
      </w:r>
      <w:r w:rsidRPr="00476B4D">
        <w:rPr>
          <w:rFonts w:ascii="Arial" w:hAnsi="Arial" w:cs="Arial"/>
          <w:sz w:val="24"/>
          <w:szCs w:val="24"/>
        </w:rPr>
        <w:t>Yazı İşleri Müdürlüğünde hizmetler; Müdürün koordinatörlüğünde Başkan onayı ile kur</w:t>
      </w:r>
      <w:r>
        <w:rPr>
          <w:rFonts w:ascii="Arial" w:hAnsi="Arial" w:cs="Arial"/>
          <w:sz w:val="24"/>
          <w:szCs w:val="24"/>
        </w:rPr>
        <w:t>ulan Yazı İşleri ve Genel Evrak Şefliği, Meclis  ve E</w:t>
      </w:r>
      <w:r w:rsidRPr="00476B4D">
        <w:rPr>
          <w:rFonts w:ascii="Arial" w:hAnsi="Arial" w:cs="Arial"/>
          <w:sz w:val="24"/>
          <w:szCs w:val="24"/>
        </w:rPr>
        <w:t>ncümen</w:t>
      </w:r>
      <w:r>
        <w:rPr>
          <w:rFonts w:ascii="Arial" w:hAnsi="Arial" w:cs="Arial"/>
          <w:sz w:val="24"/>
          <w:szCs w:val="24"/>
        </w:rPr>
        <w:t xml:space="preserve"> Sekretaryası Şefliği ve E</w:t>
      </w:r>
      <w:r w:rsidRPr="00476B4D">
        <w:rPr>
          <w:rFonts w:ascii="Arial" w:hAnsi="Arial" w:cs="Arial"/>
          <w:sz w:val="24"/>
          <w:szCs w:val="24"/>
        </w:rPr>
        <w:t xml:space="preserve">vlendirme </w:t>
      </w:r>
      <w:r>
        <w:rPr>
          <w:rFonts w:ascii="Arial" w:hAnsi="Arial" w:cs="Arial"/>
          <w:sz w:val="24"/>
          <w:szCs w:val="24"/>
        </w:rPr>
        <w:t xml:space="preserve">Memurluğu </w:t>
      </w:r>
      <w:r w:rsidRPr="00476B4D">
        <w:rPr>
          <w:rFonts w:ascii="Arial" w:hAnsi="Arial" w:cs="Arial"/>
          <w:sz w:val="24"/>
          <w:szCs w:val="24"/>
        </w:rPr>
        <w:t>alt birimlerinde görevli değişik statüdeki personel tarafından yerine getirilir.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6125">
        <w:rPr>
          <w:rFonts w:ascii="Arial" w:hAnsi="Arial" w:cs="Arial"/>
          <w:b/>
          <w:sz w:val="24"/>
          <w:szCs w:val="24"/>
        </w:rPr>
        <w:t>(2)</w:t>
      </w:r>
      <w:r w:rsidRPr="00476B4D">
        <w:rPr>
          <w:rFonts w:ascii="Arial" w:hAnsi="Arial" w:cs="Arial"/>
          <w:sz w:val="24"/>
          <w:szCs w:val="24"/>
        </w:rPr>
        <w:t>Yazı İşleri Müdürlüğünün görevleri şunlardır;</w:t>
      </w:r>
    </w:p>
    <w:p w:rsidR="00E214C2" w:rsidRPr="00E46499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6B4D">
        <w:rPr>
          <w:rFonts w:ascii="Arial" w:hAnsi="Arial" w:cs="Arial"/>
          <w:sz w:val="24"/>
          <w:szCs w:val="24"/>
        </w:rPr>
        <w:t> </w:t>
      </w:r>
      <w:r w:rsidRPr="00476B4D">
        <w:rPr>
          <w:rFonts w:ascii="Arial" w:hAnsi="Arial" w:cs="Arial"/>
          <w:b/>
          <w:sz w:val="24"/>
          <w:szCs w:val="24"/>
        </w:rPr>
        <w:t xml:space="preserve">A. </w:t>
      </w:r>
      <w:r w:rsidRPr="00E46499">
        <w:rPr>
          <w:rFonts w:ascii="Arial" w:hAnsi="Arial" w:cs="Arial"/>
          <w:b/>
          <w:sz w:val="24"/>
          <w:szCs w:val="24"/>
        </w:rPr>
        <w:t xml:space="preserve">Yazı İşleri Müdürlüğü, Meclisin ve Encümenin Sekretarya hizmetlerini Meclis ve Encümen </w:t>
      </w:r>
      <w:r>
        <w:rPr>
          <w:rFonts w:ascii="Arial" w:hAnsi="Arial" w:cs="Arial"/>
          <w:b/>
          <w:sz w:val="24"/>
          <w:szCs w:val="24"/>
        </w:rPr>
        <w:t xml:space="preserve">Sekretarya Şefliği </w:t>
      </w:r>
      <w:r w:rsidRPr="00E46499">
        <w:rPr>
          <w:rFonts w:ascii="Arial" w:hAnsi="Arial" w:cs="Arial"/>
          <w:b/>
          <w:sz w:val="24"/>
          <w:szCs w:val="24"/>
        </w:rPr>
        <w:t>Alt Birimi vasıtasıyla yerine getirir ve aşağıdaki görevlerle Başkan tarafından verilen diğer görevleri yapar</w:t>
      </w:r>
      <w:r w:rsidRPr="00E46499">
        <w:rPr>
          <w:rFonts w:ascii="Arial" w:hAnsi="Arial" w:cs="Arial"/>
          <w:sz w:val="24"/>
          <w:szCs w:val="24"/>
        </w:rPr>
        <w:t>;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6B4D">
        <w:rPr>
          <w:rFonts w:ascii="Arial" w:hAnsi="Arial" w:cs="Arial"/>
          <w:b/>
          <w:sz w:val="24"/>
          <w:szCs w:val="24"/>
        </w:rPr>
        <w:t xml:space="preserve">        1) Meclisle ilgili görevler: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a)</w:t>
      </w:r>
      <w:r w:rsidRPr="00476B4D">
        <w:rPr>
          <w:rFonts w:ascii="Arial" w:hAnsi="Arial" w:cs="Arial"/>
          <w:sz w:val="24"/>
          <w:szCs w:val="24"/>
        </w:rPr>
        <w:t xml:space="preserve">Meclis gündemini toplantı gününden en az üç gün önceden üyelere ulaştırmak, gündemi, çeşitli yollarla halka duyurmak. 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</w:t>
      </w:r>
      <w:r w:rsidRPr="00476B4D">
        <w:rPr>
          <w:rFonts w:ascii="Arial" w:hAnsi="Arial" w:cs="Arial"/>
          <w:sz w:val="24"/>
          <w:szCs w:val="24"/>
        </w:rPr>
        <w:t>Meclis görüşmelerini tutanak altına almak, 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c)</w:t>
      </w:r>
      <w:r w:rsidRPr="00476B4D">
        <w:rPr>
          <w:rFonts w:ascii="Arial" w:hAnsi="Arial" w:cs="Arial"/>
          <w:sz w:val="24"/>
          <w:szCs w:val="24"/>
        </w:rPr>
        <w:t>Meclis kararlarını tutanaklara uygun düzenleyerek ilgililere imzalatmak,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d)</w:t>
      </w:r>
      <w:r w:rsidRPr="00476B4D">
        <w:rPr>
          <w:rFonts w:ascii="Arial" w:hAnsi="Arial" w:cs="Arial"/>
          <w:sz w:val="24"/>
          <w:szCs w:val="24"/>
        </w:rPr>
        <w:t>Meclis kararlarını süresinde ilgili yerlere sunmak, belediye birimlerine göndermek,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e)</w:t>
      </w:r>
      <w:r w:rsidRPr="00476B4D">
        <w:rPr>
          <w:rFonts w:ascii="Arial" w:hAnsi="Arial" w:cs="Arial"/>
          <w:sz w:val="24"/>
          <w:szCs w:val="24"/>
        </w:rPr>
        <w:t>Meclisle ilgili olarak İçişleri Bakanlığı tarafından yayımlanan düzenleyici işlemleri takip etmek ve başkan ve üyeleri bilgilendirmek,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f)</w:t>
      </w:r>
      <w:r w:rsidRPr="00476B4D">
        <w:rPr>
          <w:rFonts w:ascii="Arial" w:hAnsi="Arial" w:cs="Arial"/>
          <w:sz w:val="24"/>
          <w:szCs w:val="24"/>
        </w:rPr>
        <w:t>Meclis üyeleri tarafından verilen yazılı ve sözlü önergelerin seyrini takip edip en kısa zamanda ilgililerine ulaştırılmasını sağlamak,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g)</w:t>
      </w:r>
      <w:r w:rsidRPr="00476B4D">
        <w:rPr>
          <w:rFonts w:ascii="Arial" w:hAnsi="Arial" w:cs="Arial"/>
          <w:sz w:val="24"/>
          <w:szCs w:val="24"/>
        </w:rPr>
        <w:t xml:space="preserve">Meclis karar asıllarını arşivlemek, ilgili </w:t>
      </w:r>
      <w:r>
        <w:rPr>
          <w:rFonts w:ascii="Arial" w:hAnsi="Arial" w:cs="Arial"/>
          <w:sz w:val="24"/>
          <w:szCs w:val="24"/>
        </w:rPr>
        <w:t xml:space="preserve">defterlere kaydetmek, </w:t>
      </w:r>
      <w:r>
        <w:rPr>
          <w:rFonts w:ascii="Arial" w:hAnsi="Arial" w:cs="Arial"/>
          <w:sz w:val="24"/>
          <w:szCs w:val="24"/>
        </w:rPr>
        <w:br/>
        <w:t xml:space="preserve">        h)</w:t>
      </w:r>
      <w:r w:rsidRPr="00476B4D">
        <w:rPr>
          <w:rFonts w:ascii="Arial" w:hAnsi="Arial" w:cs="Arial"/>
          <w:sz w:val="24"/>
          <w:szCs w:val="24"/>
        </w:rPr>
        <w:t>Meclis üyelerinin her türlü özlük haklarını takip etmek, huzur haklarını tahakkuk ettirip ödenmesi için ilgili birime göndermek,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ı)</w:t>
      </w:r>
      <w:r w:rsidRPr="00476B4D">
        <w:rPr>
          <w:rFonts w:ascii="Arial" w:hAnsi="Arial" w:cs="Arial"/>
          <w:sz w:val="24"/>
          <w:szCs w:val="24"/>
        </w:rPr>
        <w:t>Resmi Gazetenin 09.10.2005 tarihli ve 25961 sayılı nüshasında yayımlanmış olan Belediye Meclisi Çalışma Yönetmeliğinde öngörülen diğer hizmetleri yapmak.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6B4D">
        <w:rPr>
          <w:rFonts w:ascii="Arial" w:hAnsi="Arial" w:cs="Arial"/>
          <w:b/>
          <w:sz w:val="24"/>
          <w:szCs w:val="24"/>
        </w:rPr>
        <w:t xml:space="preserve">        2) Encümenle ilgili görevler: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6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a)</w:t>
      </w:r>
      <w:r w:rsidRPr="00476B4D">
        <w:rPr>
          <w:rFonts w:ascii="Arial" w:hAnsi="Arial" w:cs="Arial"/>
          <w:sz w:val="24"/>
          <w:szCs w:val="24"/>
        </w:rPr>
        <w:t xml:space="preserve">Encümen gündemini toplantı gününden en az bir gün önceden üyelere ulaştırmak, gündemi, çeşitli yollarla halka duyurmak. 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</w:t>
      </w:r>
      <w:r w:rsidRPr="00476B4D">
        <w:rPr>
          <w:rFonts w:ascii="Arial" w:hAnsi="Arial" w:cs="Arial"/>
          <w:sz w:val="24"/>
          <w:szCs w:val="24"/>
        </w:rPr>
        <w:t>Encümen kararlarını yazmak, tutanak defterine kaydetmek, ilgili birimlere göndermek,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c)</w:t>
      </w:r>
      <w:r w:rsidRPr="00476B4D">
        <w:rPr>
          <w:rFonts w:ascii="Arial" w:hAnsi="Arial" w:cs="Arial"/>
          <w:sz w:val="24"/>
          <w:szCs w:val="24"/>
        </w:rPr>
        <w:t>Kapalı teklif usulü ihalelerde teklif zarflarını Encümen adına teslim almak, ihale saatine kadar muhafaza etmek ve ihale saatinde Encümen’e teslim etmek.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d)</w:t>
      </w:r>
      <w:r w:rsidRPr="00476B4D">
        <w:rPr>
          <w:rFonts w:ascii="Arial" w:hAnsi="Arial" w:cs="Arial"/>
          <w:sz w:val="24"/>
          <w:szCs w:val="24"/>
        </w:rPr>
        <w:t xml:space="preserve">Encümen karar asıllarını arşivlemek, 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e)</w:t>
      </w:r>
      <w:r w:rsidRPr="00476B4D">
        <w:rPr>
          <w:rFonts w:ascii="Arial" w:hAnsi="Arial" w:cs="Arial"/>
          <w:sz w:val="24"/>
          <w:szCs w:val="24"/>
        </w:rPr>
        <w:t>Encümen üyelerinin huzur ücretlerini tahakkuka bağlamak, ödenmesi için ilgili birime göndermek,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6B4D">
        <w:rPr>
          <w:rFonts w:ascii="Arial" w:hAnsi="Arial" w:cs="Arial"/>
          <w:sz w:val="24"/>
          <w:szCs w:val="24"/>
        </w:rPr>
        <w:t xml:space="preserve">       </w:t>
      </w:r>
      <w:r w:rsidRPr="00476B4D">
        <w:rPr>
          <w:rFonts w:ascii="Arial" w:hAnsi="Arial" w:cs="Arial"/>
          <w:b/>
          <w:sz w:val="24"/>
          <w:szCs w:val="24"/>
        </w:rPr>
        <w:t xml:space="preserve"> B. Yazı İşleri Müdürlüğü, Yazı İşleri ve Genel Evrak Kayıt </w:t>
      </w:r>
      <w:r>
        <w:rPr>
          <w:rFonts w:ascii="Arial" w:hAnsi="Arial" w:cs="Arial"/>
          <w:b/>
          <w:sz w:val="24"/>
          <w:szCs w:val="24"/>
        </w:rPr>
        <w:t xml:space="preserve">şefliği </w:t>
      </w:r>
      <w:r w:rsidRPr="00476B4D">
        <w:rPr>
          <w:rFonts w:ascii="Arial" w:hAnsi="Arial" w:cs="Arial"/>
          <w:b/>
          <w:sz w:val="24"/>
          <w:szCs w:val="24"/>
        </w:rPr>
        <w:t>Alt Birimi vasıtasıyla aşağıdaki görevleri yapar;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476B4D">
        <w:rPr>
          <w:rFonts w:ascii="Arial" w:hAnsi="Arial" w:cs="Arial"/>
          <w:sz w:val="24"/>
          <w:szCs w:val="24"/>
        </w:rPr>
        <w:t>Kamu Kurum ve Kuruluşları ile Belediye hizmet birimlerinden gelen tüm Resmi Evrakı kayıt altına almak, havale edilenleri ilgili birimlere göndermek,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Pr="00476B4D">
        <w:rPr>
          <w:rFonts w:ascii="Arial" w:hAnsi="Arial" w:cs="Arial"/>
          <w:sz w:val="24"/>
          <w:szCs w:val="24"/>
        </w:rPr>
        <w:t xml:space="preserve">4982 sayılı “Bilgi Edinme Hakkı Kanunu” kapsamında Belediyeye yapılan başvuruları kayıt altına almak, ilgili birimlerle koordine ederek cevaplamak, 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476B4D">
        <w:rPr>
          <w:rFonts w:ascii="Arial" w:hAnsi="Arial" w:cs="Arial"/>
          <w:sz w:val="24"/>
          <w:szCs w:val="24"/>
        </w:rPr>
        <w:t xml:space="preserve">Kamu Kurum ve Kuruluşları ile yapılacak yazışmalarda koordinasyonu sağlamak, yazıları hazırlamak ve göndermek, 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476B4D">
        <w:rPr>
          <w:rFonts w:ascii="Arial" w:hAnsi="Arial" w:cs="Arial"/>
          <w:sz w:val="24"/>
          <w:szCs w:val="24"/>
        </w:rPr>
        <w:t xml:space="preserve">İçişleri Bakanlığı'nca hazırlanan “Devlet Arşiv Hizmetleri Hakkındaki Yönetmelik” hükümleri çerçevesinde gerekli dosyalama sisteminin oluşturmak, 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476B4D">
        <w:rPr>
          <w:rFonts w:ascii="Arial" w:hAnsi="Arial" w:cs="Arial"/>
          <w:sz w:val="24"/>
          <w:szCs w:val="24"/>
        </w:rPr>
        <w:t>Belediyelerin görev alanlarıyla ilgili konularda çeşitli yayın organlarında yayınlanan kanun, tüzük, yönetmelik ve diğer düzenleyici mevzuatı takip etmek, Belediye organlarını ve hizmet birimlerini bilgilendirmek,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476B4D">
        <w:rPr>
          <w:rFonts w:ascii="Arial" w:hAnsi="Arial" w:cs="Arial"/>
          <w:sz w:val="24"/>
          <w:szCs w:val="24"/>
        </w:rPr>
        <w:t>Belediyeye yapılan yazılı vatandaş müracaatlarının kayıt altına alınarak ilgili hizmet birimlerine havalesini sağlamak,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 w:rsidRPr="00476B4D">
        <w:rPr>
          <w:rFonts w:ascii="Arial" w:hAnsi="Arial" w:cs="Arial"/>
          <w:sz w:val="24"/>
          <w:szCs w:val="24"/>
        </w:rPr>
        <w:t xml:space="preserve">Belediye hizmet birimlerinden, Kamu Kurum ve Kuruluşları ile vatandaşlara gönderilen evrakı ilgililerine ulaştırmak. 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Pr="00476B4D">
        <w:rPr>
          <w:rFonts w:ascii="Arial" w:hAnsi="Arial" w:cs="Arial"/>
          <w:sz w:val="24"/>
          <w:szCs w:val="24"/>
        </w:rPr>
        <w:t>Kapalı zarf içinde gelen gizlilik dereceli yazıları açmadan Başkana sunmak, Başkanın talimatına göre gereği yapılmak üzere ilgili birimine göndermek,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76B4D">
        <w:rPr>
          <w:rFonts w:ascii="Arial" w:hAnsi="Arial" w:cs="Arial"/>
          <w:b/>
          <w:sz w:val="24"/>
          <w:szCs w:val="24"/>
        </w:rPr>
        <w:t>C. Yazı İşl</w:t>
      </w:r>
      <w:r>
        <w:rPr>
          <w:rFonts w:ascii="Arial" w:hAnsi="Arial" w:cs="Arial"/>
          <w:b/>
          <w:sz w:val="24"/>
          <w:szCs w:val="24"/>
        </w:rPr>
        <w:t>eri Müdürlüğü, Evlendirme Memurluğu</w:t>
      </w:r>
      <w:r w:rsidRPr="00476B4D">
        <w:rPr>
          <w:rFonts w:ascii="Arial" w:hAnsi="Arial" w:cs="Arial"/>
          <w:b/>
          <w:sz w:val="24"/>
          <w:szCs w:val="24"/>
        </w:rPr>
        <w:t xml:space="preserve"> vasıtasıyla aşağıdaki görevleri yapar;</w:t>
      </w:r>
      <w:r w:rsidRPr="00476B4D">
        <w:rPr>
          <w:rFonts w:ascii="Arial" w:hAnsi="Arial" w:cs="Arial"/>
          <w:sz w:val="24"/>
          <w:szCs w:val="24"/>
        </w:rPr>
        <w:t xml:space="preserve">    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6B4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a)</w:t>
      </w:r>
      <w:r w:rsidRPr="00476B4D">
        <w:rPr>
          <w:rFonts w:ascii="Arial" w:hAnsi="Arial" w:cs="Arial"/>
          <w:sz w:val="24"/>
          <w:szCs w:val="24"/>
        </w:rPr>
        <w:t>Nikâh kıymak isteyen adayların başvurularını kabul etmek,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        b)</w:t>
      </w:r>
      <w:r w:rsidRPr="00476B4D">
        <w:rPr>
          <w:rFonts w:ascii="Arial" w:hAnsi="Arial" w:cs="Arial"/>
          <w:sz w:val="24"/>
          <w:szCs w:val="24"/>
        </w:rPr>
        <w:t xml:space="preserve">Nikâh işlemleri için gerekli kıymetli evrakı temin etmek, resmi evrak defterine seri numarasına göre kaydını yapmak,  </w:t>
      </w:r>
    </w:p>
    <w:p w:rsidR="00E214C2" w:rsidRPr="00476B4D" w:rsidRDefault="00E214C2" w:rsidP="00E214C2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c)</w:t>
      </w:r>
      <w:r w:rsidRPr="00476B4D">
        <w:rPr>
          <w:rFonts w:ascii="Arial" w:hAnsi="Arial" w:cs="Arial"/>
          <w:sz w:val="24"/>
          <w:szCs w:val="24"/>
        </w:rPr>
        <w:t xml:space="preserve">Başvuru sahiplerinin evrakının ilgili mevzuatına uygunluğunu incelemek, evlenmelerine yasal engel bulunmayan müracaat sahiplerinin taleplerini kabul etmek, nikâh akit tarihini belirleyerek ilgililere bildirmek, 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476B4D">
        <w:rPr>
          <w:rFonts w:ascii="Arial" w:hAnsi="Arial" w:cs="Arial"/>
          <w:sz w:val="24"/>
          <w:szCs w:val="24"/>
        </w:rPr>
        <w:t>Belediye Başkanının yetki vermesi halinde nikâh akdi yapmak,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476B4D">
        <w:rPr>
          <w:rFonts w:ascii="Arial" w:hAnsi="Arial" w:cs="Arial"/>
          <w:sz w:val="24"/>
          <w:szCs w:val="24"/>
        </w:rPr>
        <w:t xml:space="preserve">Nikâh akitlerini nüfus kütüğüne işlenmesi için Nüfus Müdürlüğüne bildirmek,  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476B4D">
        <w:rPr>
          <w:rFonts w:ascii="Arial" w:hAnsi="Arial" w:cs="Arial"/>
          <w:sz w:val="24"/>
          <w:szCs w:val="24"/>
        </w:rPr>
        <w:t>Evlilik işlemleri kabul edilen ve nikâhlarını ilçe dışında kıydırmak isteyen çiftlere izinname hazırlayıp vermek,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 w:rsidRPr="00476B4D">
        <w:rPr>
          <w:rFonts w:ascii="Arial" w:hAnsi="Arial" w:cs="Arial"/>
          <w:sz w:val="24"/>
          <w:szCs w:val="24"/>
        </w:rPr>
        <w:t>Nikâh işlemleri ile ilgili tüm evrakın arşivlemesini yapmak,</w:t>
      </w:r>
    </w:p>
    <w:p w:rsidR="00E214C2" w:rsidRPr="00476B4D" w:rsidRDefault="00E214C2" w:rsidP="00E214C2">
      <w:pPr>
        <w:pStyle w:val="AralkYok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Pr="00476B4D">
        <w:rPr>
          <w:rFonts w:ascii="Arial" w:hAnsi="Arial" w:cs="Arial"/>
          <w:bCs/>
          <w:sz w:val="24"/>
          <w:szCs w:val="24"/>
        </w:rPr>
        <w:t>Bakanlar Kurulunun</w:t>
      </w:r>
      <w:r w:rsidRPr="00476B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6B4D">
        <w:rPr>
          <w:rFonts w:ascii="Arial" w:hAnsi="Arial" w:cs="Arial"/>
          <w:sz w:val="24"/>
          <w:szCs w:val="24"/>
        </w:rPr>
        <w:t>10/07/1985 tarihli ve 85/9747 sayılı Kararıyla yürürlüğe konulan Evlenme Yönetmeliğince evlendirme memurluğuna verilen görevleri yapmak.</w:t>
      </w:r>
    </w:p>
    <w:p w:rsidR="00E214C2" w:rsidRPr="00476B4D" w:rsidRDefault="00E214C2" w:rsidP="00E214C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(3) Alt birimlerin görev dağılımı Müdürün önerisi üzerine Başkan tarafından belirlenir.</w:t>
      </w:r>
    </w:p>
    <w:p w:rsidR="00CB1871" w:rsidRDefault="00CB1871"/>
    <w:sectPr w:rsidR="00C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2"/>
    <w:rsid w:val="00341F4E"/>
    <w:rsid w:val="00620012"/>
    <w:rsid w:val="00CB1871"/>
    <w:rsid w:val="00E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616E06-9529-472F-A5E2-2D45E63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1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OZDAMAR</dc:creator>
  <cp:keywords/>
  <dc:description/>
  <cp:lastModifiedBy>RECEP DEMIR</cp:lastModifiedBy>
  <cp:revision>3</cp:revision>
  <dcterms:created xsi:type="dcterms:W3CDTF">2020-08-25T08:33:00Z</dcterms:created>
  <dcterms:modified xsi:type="dcterms:W3CDTF">2023-03-15T08:38:00Z</dcterms:modified>
</cp:coreProperties>
</file>